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47000" w:rsidRDefault="00747000" w:rsidP="00747000">
      <w:pPr>
        <w:rPr>
          <w:sz w:val="24"/>
          <w:szCs w:val="24"/>
        </w:rPr>
      </w:pPr>
    </w:p>
    <w:p w:rsidR="00747000" w:rsidRDefault="00747000" w:rsidP="00747000">
      <w:pPr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АДМИНИСТРАЦИЯ </w:t>
      </w:r>
    </w:p>
    <w:p w:rsidR="00747000" w:rsidRDefault="00747000" w:rsidP="00747000">
      <w:pPr>
        <w:jc w:val="center"/>
        <w:rPr>
          <w:sz w:val="26"/>
          <w:szCs w:val="26"/>
        </w:rPr>
      </w:pPr>
      <w:proofErr w:type="gramStart"/>
      <w:r>
        <w:rPr>
          <w:sz w:val="26"/>
          <w:szCs w:val="26"/>
        </w:rPr>
        <w:t>КОСТАРЕВСКОГО  СЕЛЬСКОГО</w:t>
      </w:r>
      <w:proofErr w:type="gramEnd"/>
      <w:r>
        <w:rPr>
          <w:sz w:val="26"/>
          <w:szCs w:val="26"/>
        </w:rPr>
        <w:t xml:space="preserve"> ПОСЕЛЕНИЯ</w:t>
      </w:r>
    </w:p>
    <w:p w:rsidR="00747000" w:rsidRDefault="00747000" w:rsidP="00747000">
      <w:pPr>
        <w:jc w:val="center"/>
        <w:rPr>
          <w:sz w:val="26"/>
          <w:szCs w:val="26"/>
        </w:rPr>
      </w:pPr>
      <w:r>
        <w:rPr>
          <w:sz w:val="26"/>
          <w:szCs w:val="26"/>
        </w:rPr>
        <w:t>Камышинского муниципального района</w:t>
      </w:r>
    </w:p>
    <w:p w:rsidR="00747000" w:rsidRDefault="00747000" w:rsidP="00747000">
      <w:pPr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 Волгоградской области</w:t>
      </w:r>
    </w:p>
    <w:p w:rsidR="00747000" w:rsidRDefault="00747000" w:rsidP="00747000">
      <w:pPr>
        <w:jc w:val="center"/>
        <w:rPr>
          <w:sz w:val="26"/>
          <w:szCs w:val="26"/>
        </w:rPr>
      </w:pPr>
    </w:p>
    <w:p w:rsidR="00747000" w:rsidRDefault="00747000" w:rsidP="00747000">
      <w:pPr>
        <w:jc w:val="center"/>
        <w:rPr>
          <w:sz w:val="26"/>
          <w:szCs w:val="26"/>
        </w:rPr>
      </w:pPr>
      <w:r>
        <w:rPr>
          <w:sz w:val="26"/>
          <w:szCs w:val="26"/>
        </w:rPr>
        <w:t>РАСПОРЯЖЕНИЕ</w:t>
      </w:r>
    </w:p>
    <w:p w:rsidR="00747000" w:rsidRDefault="00747000" w:rsidP="00747000">
      <w:pPr>
        <w:jc w:val="center"/>
        <w:rPr>
          <w:sz w:val="26"/>
          <w:szCs w:val="26"/>
        </w:rPr>
      </w:pPr>
    </w:p>
    <w:p w:rsidR="00747000" w:rsidRDefault="00747000" w:rsidP="00747000">
      <w:pPr>
        <w:jc w:val="center"/>
        <w:rPr>
          <w:sz w:val="26"/>
          <w:szCs w:val="26"/>
        </w:rPr>
      </w:pPr>
    </w:p>
    <w:p w:rsidR="00747000" w:rsidRDefault="00747000" w:rsidP="00747000">
      <w:pPr>
        <w:jc w:val="both"/>
        <w:rPr>
          <w:sz w:val="26"/>
          <w:szCs w:val="26"/>
        </w:rPr>
      </w:pPr>
      <w:r>
        <w:rPr>
          <w:sz w:val="26"/>
          <w:szCs w:val="26"/>
        </w:rPr>
        <w:t>от   24.06.2025 года                                                                             № 24-Р</w:t>
      </w:r>
    </w:p>
    <w:p w:rsidR="00747000" w:rsidRDefault="00747000" w:rsidP="00747000">
      <w:pPr>
        <w:jc w:val="both"/>
        <w:rPr>
          <w:sz w:val="26"/>
          <w:szCs w:val="26"/>
        </w:rPr>
      </w:pPr>
    </w:p>
    <w:p w:rsidR="00747000" w:rsidRDefault="00747000" w:rsidP="00747000">
      <w:pPr>
        <w:jc w:val="both"/>
        <w:rPr>
          <w:sz w:val="26"/>
          <w:szCs w:val="26"/>
        </w:rPr>
      </w:pPr>
    </w:p>
    <w:p w:rsidR="00747000" w:rsidRDefault="00747000" w:rsidP="00747000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О дисциплинарном взыскании </w:t>
      </w:r>
    </w:p>
    <w:p w:rsidR="00747000" w:rsidRDefault="00747000" w:rsidP="00747000">
      <w:pPr>
        <w:jc w:val="both"/>
        <w:rPr>
          <w:sz w:val="26"/>
          <w:szCs w:val="26"/>
        </w:rPr>
      </w:pPr>
    </w:p>
    <w:p w:rsidR="00747000" w:rsidRDefault="00747000" w:rsidP="00747000">
      <w:pPr>
        <w:jc w:val="both"/>
        <w:rPr>
          <w:sz w:val="26"/>
          <w:szCs w:val="26"/>
        </w:rPr>
      </w:pPr>
    </w:p>
    <w:p w:rsidR="00747000" w:rsidRDefault="00747000" w:rsidP="00747000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В соответствии со ст. 192 Трудового кодекса Российской Федерации </w:t>
      </w:r>
    </w:p>
    <w:p w:rsidR="00747000" w:rsidRDefault="00747000" w:rsidP="00747000">
      <w:pPr>
        <w:ind w:firstLine="708"/>
        <w:jc w:val="both"/>
        <w:rPr>
          <w:sz w:val="26"/>
          <w:szCs w:val="26"/>
        </w:rPr>
      </w:pPr>
    </w:p>
    <w:p w:rsidR="00747000" w:rsidRDefault="00747000" w:rsidP="00747000">
      <w:pPr>
        <w:numPr>
          <w:ilvl w:val="0"/>
          <w:numId w:val="1"/>
        </w:num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 Применить </w:t>
      </w:r>
      <w:proofErr w:type="gramStart"/>
      <w:r>
        <w:rPr>
          <w:sz w:val="26"/>
          <w:szCs w:val="26"/>
        </w:rPr>
        <w:t>к  специалисту</w:t>
      </w:r>
      <w:proofErr w:type="gramEnd"/>
      <w:r>
        <w:rPr>
          <w:sz w:val="26"/>
          <w:szCs w:val="26"/>
        </w:rPr>
        <w:t xml:space="preserve"> администрации Костаревского  сельского поселения Матвейчук Ольге Алексеевне, за допущенные нарушения бюджетного законодательства, законодательства безопасности дорожного движения, дисциплинарное взыскание в виде – замечания. </w:t>
      </w:r>
    </w:p>
    <w:p w:rsidR="00747000" w:rsidRDefault="00747000" w:rsidP="00747000">
      <w:pPr>
        <w:ind w:firstLine="708"/>
        <w:jc w:val="both"/>
        <w:rPr>
          <w:sz w:val="26"/>
          <w:szCs w:val="26"/>
        </w:rPr>
      </w:pPr>
    </w:p>
    <w:p w:rsidR="00747000" w:rsidRDefault="00747000" w:rsidP="00747000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</w:t>
      </w:r>
    </w:p>
    <w:p w:rsidR="00747000" w:rsidRDefault="00747000" w:rsidP="00747000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</w:t>
      </w:r>
    </w:p>
    <w:p w:rsidR="00747000" w:rsidRDefault="00747000" w:rsidP="00747000">
      <w:pPr>
        <w:jc w:val="both"/>
        <w:rPr>
          <w:sz w:val="26"/>
          <w:szCs w:val="26"/>
        </w:rPr>
      </w:pPr>
    </w:p>
    <w:p w:rsidR="00747000" w:rsidRDefault="00747000" w:rsidP="00747000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Глава Костаревского  </w:t>
      </w:r>
    </w:p>
    <w:p w:rsidR="00747000" w:rsidRDefault="00747000" w:rsidP="00747000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сельского поселения                                                                                   </w:t>
      </w:r>
      <w:proofErr w:type="spellStart"/>
      <w:r>
        <w:rPr>
          <w:sz w:val="26"/>
          <w:szCs w:val="26"/>
        </w:rPr>
        <w:t>С.В.Марков</w:t>
      </w:r>
      <w:proofErr w:type="spellEnd"/>
    </w:p>
    <w:p w:rsidR="00747000" w:rsidRDefault="00747000" w:rsidP="00747000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 </w:t>
      </w:r>
    </w:p>
    <w:p w:rsidR="00747000" w:rsidRDefault="00747000" w:rsidP="00747000">
      <w:pPr>
        <w:rPr>
          <w:sz w:val="26"/>
          <w:szCs w:val="26"/>
        </w:rPr>
      </w:pPr>
    </w:p>
    <w:p w:rsidR="00747000" w:rsidRDefault="00747000" w:rsidP="00747000">
      <w:pPr>
        <w:rPr>
          <w:sz w:val="26"/>
          <w:szCs w:val="26"/>
        </w:rPr>
      </w:pPr>
    </w:p>
    <w:p w:rsidR="00747000" w:rsidRDefault="00747000" w:rsidP="00747000">
      <w:pPr>
        <w:rPr>
          <w:sz w:val="26"/>
          <w:szCs w:val="26"/>
        </w:rPr>
      </w:pPr>
    </w:p>
    <w:p w:rsidR="00747000" w:rsidRDefault="00747000" w:rsidP="00747000">
      <w:pPr>
        <w:rPr>
          <w:sz w:val="26"/>
          <w:szCs w:val="26"/>
        </w:rPr>
      </w:pPr>
    </w:p>
    <w:p w:rsidR="00747000" w:rsidRDefault="00747000" w:rsidP="00747000">
      <w:pPr>
        <w:rPr>
          <w:sz w:val="26"/>
          <w:szCs w:val="26"/>
        </w:rPr>
      </w:pPr>
    </w:p>
    <w:p w:rsidR="00747000" w:rsidRDefault="00747000" w:rsidP="00747000">
      <w:pPr>
        <w:rPr>
          <w:sz w:val="26"/>
          <w:szCs w:val="26"/>
        </w:rPr>
      </w:pPr>
    </w:p>
    <w:p w:rsidR="00747000" w:rsidRDefault="00747000" w:rsidP="00747000">
      <w:pPr>
        <w:rPr>
          <w:sz w:val="26"/>
          <w:szCs w:val="26"/>
        </w:rPr>
      </w:pPr>
    </w:p>
    <w:p w:rsidR="00747000" w:rsidRDefault="00747000" w:rsidP="00747000">
      <w:pPr>
        <w:rPr>
          <w:sz w:val="26"/>
          <w:szCs w:val="26"/>
        </w:rPr>
      </w:pPr>
    </w:p>
    <w:p w:rsidR="00747000" w:rsidRDefault="00747000" w:rsidP="00747000">
      <w:pPr>
        <w:rPr>
          <w:sz w:val="26"/>
          <w:szCs w:val="26"/>
        </w:rPr>
      </w:pPr>
    </w:p>
    <w:p w:rsidR="00747000" w:rsidRDefault="00747000" w:rsidP="00747000">
      <w:pPr>
        <w:rPr>
          <w:sz w:val="26"/>
          <w:szCs w:val="26"/>
        </w:rPr>
      </w:pPr>
    </w:p>
    <w:p w:rsidR="00747000" w:rsidRDefault="00747000" w:rsidP="00747000">
      <w:pPr>
        <w:rPr>
          <w:sz w:val="26"/>
          <w:szCs w:val="26"/>
        </w:rPr>
      </w:pPr>
    </w:p>
    <w:p w:rsidR="00747000" w:rsidRDefault="00747000" w:rsidP="00747000">
      <w:pPr>
        <w:rPr>
          <w:sz w:val="26"/>
          <w:szCs w:val="26"/>
        </w:rPr>
      </w:pPr>
    </w:p>
    <w:p w:rsidR="00747000" w:rsidRDefault="00747000" w:rsidP="00747000">
      <w:pPr>
        <w:rPr>
          <w:sz w:val="26"/>
          <w:szCs w:val="26"/>
        </w:rPr>
      </w:pPr>
    </w:p>
    <w:p w:rsidR="00747000" w:rsidRDefault="00747000" w:rsidP="00747000">
      <w:pPr>
        <w:rPr>
          <w:sz w:val="26"/>
          <w:szCs w:val="26"/>
        </w:rPr>
      </w:pPr>
    </w:p>
    <w:p w:rsidR="00747000" w:rsidRDefault="00747000" w:rsidP="00747000">
      <w:pPr>
        <w:rPr>
          <w:sz w:val="26"/>
          <w:szCs w:val="26"/>
        </w:rPr>
      </w:pPr>
    </w:p>
    <w:p w:rsidR="00747000" w:rsidRDefault="00747000" w:rsidP="00747000">
      <w:pPr>
        <w:rPr>
          <w:sz w:val="26"/>
          <w:szCs w:val="26"/>
        </w:rPr>
      </w:pPr>
    </w:p>
    <w:p w:rsidR="00747000" w:rsidRDefault="00747000" w:rsidP="00747000">
      <w:pPr>
        <w:rPr>
          <w:sz w:val="26"/>
          <w:szCs w:val="26"/>
        </w:rPr>
      </w:pPr>
    </w:p>
    <w:p w:rsidR="00747000" w:rsidRDefault="00747000" w:rsidP="00747000">
      <w:pPr>
        <w:rPr>
          <w:sz w:val="26"/>
          <w:szCs w:val="26"/>
        </w:rPr>
      </w:pPr>
    </w:p>
    <w:p w:rsidR="00747000" w:rsidRDefault="00747000" w:rsidP="00747000">
      <w:pPr>
        <w:ind w:firstLine="720"/>
        <w:rPr>
          <w:sz w:val="26"/>
          <w:szCs w:val="26"/>
        </w:rPr>
      </w:pPr>
    </w:p>
    <w:p w:rsidR="00747000" w:rsidRDefault="00747000" w:rsidP="00747000">
      <w:pPr>
        <w:ind w:firstLine="720"/>
        <w:rPr>
          <w:sz w:val="26"/>
          <w:szCs w:val="26"/>
        </w:rPr>
      </w:pPr>
    </w:p>
    <w:p w:rsidR="00747000" w:rsidRDefault="00747000" w:rsidP="00747000">
      <w:pPr>
        <w:ind w:firstLine="720"/>
        <w:rPr>
          <w:sz w:val="26"/>
          <w:szCs w:val="26"/>
        </w:rPr>
      </w:pPr>
      <w:bookmarkStart w:id="0" w:name="_GoBack"/>
      <w:bookmarkEnd w:id="0"/>
    </w:p>
    <w:sectPr w:rsidR="0074700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FD9400F"/>
    <w:multiLevelType w:val="hybridMultilevel"/>
    <w:tmpl w:val="07A6BA60"/>
    <w:lvl w:ilvl="0" w:tplc="B254DA30">
      <w:start w:val="1"/>
      <w:numFmt w:val="decimal"/>
      <w:lvlText w:val="%1."/>
      <w:lvlJc w:val="left"/>
      <w:pPr>
        <w:ind w:left="1068" w:hanging="360"/>
      </w:p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>
      <w:start w:val="1"/>
      <w:numFmt w:val="decimal"/>
      <w:lvlText w:val="%4."/>
      <w:lvlJc w:val="left"/>
      <w:pPr>
        <w:ind w:left="3228" w:hanging="360"/>
      </w:pPr>
    </w:lvl>
    <w:lvl w:ilvl="4" w:tplc="04190019">
      <w:start w:val="1"/>
      <w:numFmt w:val="lowerLetter"/>
      <w:lvlText w:val="%5."/>
      <w:lvlJc w:val="left"/>
      <w:pPr>
        <w:ind w:left="3948" w:hanging="360"/>
      </w:pPr>
    </w:lvl>
    <w:lvl w:ilvl="5" w:tplc="0419001B">
      <w:start w:val="1"/>
      <w:numFmt w:val="lowerRoman"/>
      <w:lvlText w:val="%6."/>
      <w:lvlJc w:val="right"/>
      <w:pPr>
        <w:ind w:left="4668" w:hanging="180"/>
      </w:pPr>
    </w:lvl>
    <w:lvl w:ilvl="6" w:tplc="0419000F">
      <w:start w:val="1"/>
      <w:numFmt w:val="decimal"/>
      <w:lvlText w:val="%7."/>
      <w:lvlJc w:val="left"/>
      <w:pPr>
        <w:ind w:left="5388" w:hanging="360"/>
      </w:pPr>
    </w:lvl>
    <w:lvl w:ilvl="7" w:tplc="04190019">
      <w:start w:val="1"/>
      <w:numFmt w:val="lowerLetter"/>
      <w:lvlText w:val="%8."/>
      <w:lvlJc w:val="left"/>
      <w:pPr>
        <w:ind w:left="6108" w:hanging="360"/>
      </w:pPr>
    </w:lvl>
    <w:lvl w:ilvl="8" w:tplc="0419001B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687C2BA0"/>
    <w:multiLevelType w:val="hybridMultilevel"/>
    <w:tmpl w:val="07A6BA60"/>
    <w:lvl w:ilvl="0" w:tplc="B254DA30">
      <w:start w:val="1"/>
      <w:numFmt w:val="decimal"/>
      <w:lvlText w:val="%1."/>
      <w:lvlJc w:val="left"/>
      <w:pPr>
        <w:ind w:left="1068" w:hanging="360"/>
      </w:p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>
      <w:start w:val="1"/>
      <w:numFmt w:val="decimal"/>
      <w:lvlText w:val="%4."/>
      <w:lvlJc w:val="left"/>
      <w:pPr>
        <w:ind w:left="3228" w:hanging="360"/>
      </w:pPr>
    </w:lvl>
    <w:lvl w:ilvl="4" w:tplc="04190019">
      <w:start w:val="1"/>
      <w:numFmt w:val="lowerLetter"/>
      <w:lvlText w:val="%5."/>
      <w:lvlJc w:val="left"/>
      <w:pPr>
        <w:ind w:left="3948" w:hanging="360"/>
      </w:pPr>
    </w:lvl>
    <w:lvl w:ilvl="5" w:tplc="0419001B">
      <w:start w:val="1"/>
      <w:numFmt w:val="lowerRoman"/>
      <w:lvlText w:val="%6."/>
      <w:lvlJc w:val="right"/>
      <w:pPr>
        <w:ind w:left="4668" w:hanging="180"/>
      </w:pPr>
    </w:lvl>
    <w:lvl w:ilvl="6" w:tplc="0419000F">
      <w:start w:val="1"/>
      <w:numFmt w:val="decimal"/>
      <w:lvlText w:val="%7."/>
      <w:lvlJc w:val="left"/>
      <w:pPr>
        <w:ind w:left="5388" w:hanging="360"/>
      </w:pPr>
    </w:lvl>
    <w:lvl w:ilvl="7" w:tplc="04190019">
      <w:start w:val="1"/>
      <w:numFmt w:val="lowerLetter"/>
      <w:lvlText w:val="%8."/>
      <w:lvlJc w:val="left"/>
      <w:pPr>
        <w:ind w:left="6108" w:hanging="360"/>
      </w:pPr>
    </w:lvl>
    <w:lvl w:ilvl="8" w:tplc="0419001B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406B"/>
    <w:rsid w:val="0026406B"/>
    <w:rsid w:val="00747000"/>
    <w:rsid w:val="007F76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BBD2C23-F222-4D86-A27C-9A69589D80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4700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6719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111</Words>
  <Characters>637</Characters>
  <Application>Microsoft Office Word</Application>
  <DocSecurity>0</DocSecurity>
  <Lines>5</Lines>
  <Paragraphs>1</Paragraphs>
  <ScaleCrop>false</ScaleCrop>
  <Company>diakov.net</Company>
  <LinksUpToDate>false</LinksUpToDate>
  <CharactersWithSpaces>747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dcterms:created xsi:type="dcterms:W3CDTF">2025-06-25T12:27:00Z</dcterms:created>
  <dcterms:modified xsi:type="dcterms:W3CDTF">2025-06-25T12:27:00Z</dcterms:modified>
</cp:coreProperties>
</file>